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710F" w:rsidRPr="00A57DB3" w:rsidRDefault="0001710F" w:rsidP="000171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DB3">
        <w:rPr>
          <w:rFonts w:ascii="Times New Roman" w:hAnsi="Times New Roman" w:cs="Times New Roman"/>
          <w:b/>
          <w:sz w:val="24"/>
          <w:szCs w:val="24"/>
        </w:rPr>
        <w:t>Konsultacje Gminnego Programu opieki nad zwierzętami bezdomnymi</w:t>
      </w:r>
    </w:p>
    <w:p w:rsidR="0001710F" w:rsidRPr="00A57DB3" w:rsidRDefault="0001710F" w:rsidP="000171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DB3">
        <w:rPr>
          <w:rFonts w:ascii="Times New Roman" w:hAnsi="Times New Roman" w:cs="Times New Roman"/>
          <w:b/>
          <w:sz w:val="24"/>
          <w:szCs w:val="24"/>
        </w:rPr>
        <w:t>i zapobieganiu bezdomności zwierząt</w:t>
      </w:r>
    </w:p>
    <w:p w:rsidR="0001710F" w:rsidRDefault="0001710F" w:rsidP="0001710F">
      <w:pPr>
        <w:rPr>
          <w:rFonts w:ascii="Times New Roman" w:hAnsi="Times New Roman" w:cs="Times New Roman"/>
          <w:b/>
          <w:sz w:val="24"/>
          <w:szCs w:val="24"/>
        </w:rPr>
      </w:pPr>
    </w:p>
    <w:p w:rsidR="0001710F" w:rsidRPr="00A57DB3" w:rsidRDefault="0001710F" w:rsidP="0001710F">
      <w:pPr>
        <w:rPr>
          <w:rFonts w:ascii="Times New Roman" w:hAnsi="Times New Roman" w:cs="Times New Roman"/>
          <w:b/>
          <w:sz w:val="24"/>
          <w:szCs w:val="24"/>
        </w:rPr>
      </w:pPr>
    </w:p>
    <w:p w:rsidR="0001710F" w:rsidRPr="004B3AF4" w:rsidRDefault="0001710F" w:rsidP="000171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7DB3">
        <w:rPr>
          <w:rFonts w:ascii="Times New Roman" w:hAnsi="Times New Roman" w:cs="Times New Roman"/>
          <w:sz w:val="24"/>
          <w:szCs w:val="24"/>
        </w:rPr>
        <w:t>Wójt Gminy Hrubieszów zaprasza wszystkie zainteresowane organizacje s</w:t>
      </w:r>
      <w:r>
        <w:rPr>
          <w:rFonts w:ascii="Times New Roman" w:hAnsi="Times New Roman" w:cs="Times New Roman"/>
          <w:sz w:val="24"/>
          <w:szCs w:val="24"/>
        </w:rPr>
        <w:t xml:space="preserve">połeczne, których statutowym celem działania jest ochrona zwierząt, działającym na obszarze gminy Hrubieszów </w:t>
      </w:r>
      <w:r w:rsidRPr="00A57DB3">
        <w:rPr>
          <w:rFonts w:ascii="Times New Roman" w:hAnsi="Times New Roman" w:cs="Times New Roman"/>
          <w:sz w:val="24"/>
          <w:szCs w:val="24"/>
        </w:rPr>
        <w:t xml:space="preserve">do wzięcia udziału w konsultacjach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57DB3">
        <w:rPr>
          <w:rFonts w:ascii="Times New Roman" w:hAnsi="Times New Roman" w:cs="Times New Roman"/>
          <w:sz w:val="24"/>
          <w:szCs w:val="24"/>
        </w:rPr>
        <w:t xml:space="preserve">sprawie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A57DB3">
        <w:rPr>
          <w:rFonts w:ascii="Times New Roman" w:hAnsi="Times New Roman" w:cs="Times New Roman"/>
          <w:b/>
          <w:sz w:val="24"/>
          <w:szCs w:val="24"/>
        </w:rPr>
        <w:t>Programu opieki nad zwierzętami bezdomnymi oraz zapobiegania bezdomności zwierząt na</w:t>
      </w:r>
      <w:r>
        <w:rPr>
          <w:rFonts w:ascii="Times New Roman" w:hAnsi="Times New Roman" w:cs="Times New Roman"/>
          <w:b/>
          <w:sz w:val="24"/>
          <w:szCs w:val="24"/>
        </w:rPr>
        <w:t xml:space="preserve"> terenie Gminy Hrubieszów w 2026 </w:t>
      </w:r>
      <w:r w:rsidRPr="00A57DB3">
        <w:rPr>
          <w:rFonts w:ascii="Times New Roman" w:hAnsi="Times New Roman" w:cs="Times New Roman"/>
          <w:b/>
          <w:sz w:val="24"/>
          <w:szCs w:val="24"/>
        </w:rPr>
        <w:t>roku</w:t>
      </w:r>
      <w:r>
        <w:rPr>
          <w:rFonts w:ascii="Times New Roman" w:hAnsi="Times New Roman" w:cs="Times New Roman"/>
          <w:b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zgodnie z art. 11a ust. 7, pkt 2 ustawy o ochronie zwierząt z dnia 21 sierpnia 1997 r.  (t. j. Dz. U. z 2023 r. poz. 1580 ze zm.).</w:t>
      </w:r>
    </w:p>
    <w:p w:rsidR="0001710F" w:rsidRPr="00174778" w:rsidRDefault="0001710F" w:rsidP="0001710F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A57DB3">
        <w:rPr>
          <w:rFonts w:ascii="Times New Roman" w:hAnsi="Times New Roman" w:cs="Times New Roman"/>
          <w:sz w:val="24"/>
          <w:szCs w:val="24"/>
        </w:rPr>
        <w:t>Uwagi do programu można zgłaszać do Urzędu</w:t>
      </w:r>
      <w:r>
        <w:rPr>
          <w:rFonts w:ascii="Times New Roman" w:hAnsi="Times New Roman" w:cs="Times New Roman"/>
          <w:sz w:val="24"/>
          <w:szCs w:val="24"/>
        </w:rPr>
        <w:t xml:space="preserve"> Gminy Hrubieszów, ul. B. Prusa 8,  pok. nr 8, w terminie </w:t>
      </w:r>
      <w:r w:rsidRPr="00D1621C">
        <w:rPr>
          <w:rFonts w:ascii="Times New Roman" w:hAnsi="Times New Roman" w:cs="Times New Roman"/>
          <w:sz w:val="24"/>
          <w:szCs w:val="24"/>
        </w:rPr>
        <w:t xml:space="preserve">do </w:t>
      </w:r>
      <w:r w:rsidRPr="00BD7C5F">
        <w:rPr>
          <w:rFonts w:ascii="Times New Roman" w:hAnsi="Times New Roman" w:cs="Times New Roman"/>
          <w:sz w:val="24"/>
          <w:szCs w:val="24"/>
        </w:rPr>
        <w:t xml:space="preserve">dnia </w:t>
      </w:r>
      <w:r w:rsidR="00976D5C">
        <w:rPr>
          <w:rFonts w:ascii="Times New Roman" w:hAnsi="Times New Roman" w:cs="Times New Roman"/>
          <w:sz w:val="24"/>
          <w:szCs w:val="24"/>
        </w:rPr>
        <w:t>9</w:t>
      </w:r>
      <w:r w:rsidRPr="00BD7C5F">
        <w:rPr>
          <w:rFonts w:ascii="Times New Roman" w:hAnsi="Times New Roman" w:cs="Times New Roman"/>
          <w:sz w:val="24"/>
          <w:szCs w:val="24"/>
        </w:rPr>
        <w:t xml:space="preserve"> </w:t>
      </w:r>
      <w:r w:rsidR="00BD7C5F" w:rsidRPr="00BD7C5F">
        <w:rPr>
          <w:rFonts w:ascii="Times New Roman" w:hAnsi="Times New Roman" w:cs="Times New Roman"/>
          <w:sz w:val="24"/>
          <w:szCs w:val="24"/>
        </w:rPr>
        <w:t>lutego</w:t>
      </w:r>
      <w:r w:rsidRPr="00BD7C5F">
        <w:rPr>
          <w:rFonts w:ascii="Times New Roman" w:hAnsi="Times New Roman" w:cs="Times New Roman"/>
          <w:sz w:val="24"/>
          <w:szCs w:val="24"/>
        </w:rPr>
        <w:t xml:space="preserve"> 202</w:t>
      </w:r>
      <w:r w:rsidR="00BD7C5F" w:rsidRPr="00BD7C5F">
        <w:rPr>
          <w:rFonts w:ascii="Times New Roman" w:hAnsi="Times New Roman" w:cs="Times New Roman"/>
          <w:sz w:val="24"/>
          <w:szCs w:val="24"/>
        </w:rPr>
        <w:t>6</w:t>
      </w:r>
      <w:r w:rsidRPr="00BD7C5F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01710F" w:rsidRPr="00D1621C" w:rsidRDefault="0001710F" w:rsidP="000171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10F" w:rsidRDefault="0001710F" w:rsidP="000171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10F" w:rsidRDefault="0001710F" w:rsidP="00B21CD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 w:rsidR="00B21CD6">
        <w:rPr>
          <w:rFonts w:ascii="Times New Roman" w:hAnsi="Times New Roman" w:cs="Times New Roman"/>
          <w:color w:val="000000"/>
          <w:sz w:val="24"/>
          <w:szCs w:val="24"/>
        </w:rPr>
        <w:t xml:space="preserve">      z upoważnienia </w:t>
      </w:r>
      <w:r>
        <w:rPr>
          <w:rFonts w:ascii="Times New Roman" w:hAnsi="Times New Roman" w:cs="Times New Roman"/>
          <w:color w:val="000000"/>
          <w:sz w:val="24"/>
          <w:szCs w:val="24"/>
        </w:rPr>
        <w:t>Wójt</w:t>
      </w:r>
      <w:r w:rsidR="00B21CD6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:rsidR="00B21CD6" w:rsidRDefault="00B21CD6" w:rsidP="00B21CD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Zastępca Wójta</w:t>
      </w:r>
    </w:p>
    <w:p w:rsidR="00B21CD6" w:rsidRDefault="0001710F" w:rsidP="00B21CD6">
      <w:pPr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/-/ </w:t>
      </w:r>
    </w:p>
    <w:p w:rsidR="0001710F" w:rsidRDefault="00B21CD6" w:rsidP="00B21CD6">
      <w:pPr>
        <w:spacing w:line="276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Aleksandra Muzyczuk</w:t>
      </w:r>
    </w:p>
    <w:p w:rsidR="00F70A3B" w:rsidRDefault="00F70A3B">
      <w:pPr>
        <w:rPr>
          <w:color w:val="EE0000"/>
        </w:rPr>
      </w:pPr>
    </w:p>
    <w:p w:rsidR="002B705C" w:rsidRDefault="002B705C">
      <w:pPr>
        <w:rPr>
          <w:color w:val="EE0000"/>
        </w:rPr>
      </w:pPr>
    </w:p>
    <w:p w:rsidR="002B705C" w:rsidRDefault="002B705C">
      <w:pPr>
        <w:rPr>
          <w:color w:val="EE0000"/>
        </w:rPr>
      </w:pPr>
    </w:p>
    <w:p w:rsidR="002B705C" w:rsidRPr="00AB49C2" w:rsidRDefault="002B705C" w:rsidP="002B705C">
      <w:pPr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B49C2">
        <w:rPr>
          <w:rFonts w:ascii="Times New Roman" w:hAnsi="Times New Roman" w:cs="Times New Roman"/>
          <w:i/>
          <w:iCs/>
          <w:sz w:val="24"/>
          <w:szCs w:val="24"/>
        </w:rPr>
        <w:t>- P R O J E K T -</w:t>
      </w:r>
    </w:p>
    <w:p w:rsidR="002B705C" w:rsidRPr="00AB49C2" w:rsidRDefault="002B705C" w:rsidP="002B705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B705C" w:rsidRPr="00AB49C2" w:rsidRDefault="002B705C" w:rsidP="002B705C">
      <w:pPr>
        <w:spacing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 xml:space="preserve">Załącznik do Uchwały </w:t>
      </w:r>
    </w:p>
    <w:p w:rsidR="002B705C" w:rsidRPr="00AB49C2" w:rsidRDefault="002B705C" w:rsidP="002B705C">
      <w:pPr>
        <w:spacing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>Nr ………………………</w:t>
      </w:r>
    </w:p>
    <w:p w:rsidR="002B705C" w:rsidRPr="00AB49C2" w:rsidRDefault="002B705C" w:rsidP="002B705C">
      <w:pPr>
        <w:spacing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>Rady Gminy Hrubieszów</w:t>
      </w:r>
    </w:p>
    <w:p w:rsidR="002B705C" w:rsidRPr="00AB49C2" w:rsidRDefault="002B705C" w:rsidP="002B705C">
      <w:pPr>
        <w:spacing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>z dnia  …………………..</w:t>
      </w:r>
    </w:p>
    <w:p w:rsidR="002B705C" w:rsidRPr="00AB49C2" w:rsidRDefault="002B705C" w:rsidP="002B705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B705C" w:rsidRPr="00AB49C2" w:rsidRDefault="002B705C" w:rsidP="002B705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B705C" w:rsidRPr="00AB49C2" w:rsidRDefault="002B705C" w:rsidP="002B705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9C2">
        <w:rPr>
          <w:rFonts w:ascii="Times New Roman" w:hAnsi="Times New Roman" w:cs="Times New Roman"/>
          <w:b/>
          <w:sz w:val="24"/>
          <w:szCs w:val="24"/>
        </w:rPr>
        <w:t xml:space="preserve">    PROGRAM OPIEKI NAD ZWIERZĘTAMI BEZDOMNYMI </w:t>
      </w:r>
      <w:r w:rsidRPr="00AB49C2">
        <w:rPr>
          <w:rFonts w:ascii="Times New Roman" w:hAnsi="Times New Roman" w:cs="Times New Roman"/>
          <w:b/>
          <w:sz w:val="24"/>
          <w:szCs w:val="24"/>
        </w:rPr>
        <w:br/>
        <w:t>ORAZ ZAPOBIEGANIA BEZDOMNOŚCI ZWIERZĄT NA TERENIE GMINY HRUBIESZÓW W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B49C2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2B705C" w:rsidRPr="00AB49C2" w:rsidRDefault="002B705C" w:rsidP="002B705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05C" w:rsidRPr="00AB49C2" w:rsidRDefault="002B705C" w:rsidP="002B705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05C" w:rsidRPr="00AB49C2" w:rsidRDefault="002B705C" w:rsidP="002B705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9C2">
        <w:rPr>
          <w:rFonts w:ascii="Times New Roman" w:hAnsi="Times New Roman" w:cs="Times New Roman"/>
          <w:b/>
          <w:sz w:val="24"/>
          <w:szCs w:val="24"/>
        </w:rPr>
        <w:t>§ 1</w:t>
      </w:r>
    </w:p>
    <w:p w:rsidR="002B705C" w:rsidRPr="00AB49C2" w:rsidRDefault="002B705C" w:rsidP="002B705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05C" w:rsidRPr="00AB49C2" w:rsidRDefault="002B705C" w:rsidP="002B70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 xml:space="preserve">Gminny program opieki nad zwierzętami bezdomnymi, zgodnie z art. 11a ust. 2 ustawy z dnia 21 sierpnia 1997 r. o ochronie zwierząt  (t. j. Dz. U. z 2023 r. poz. 1580 ze zm.) obejmuje w szczególności: </w:t>
      </w:r>
    </w:p>
    <w:p w:rsidR="002B705C" w:rsidRPr="00AB49C2" w:rsidRDefault="002B705C" w:rsidP="002B705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>zapobieganie bezdomności zwierząt,</w:t>
      </w:r>
    </w:p>
    <w:p w:rsidR="002B705C" w:rsidRPr="00AB49C2" w:rsidRDefault="002B705C" w:rsidP="002B705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 xml:space="preserve">zapewnienie bezdomnym zwierzętom miejsca w schronisku dla zwierząt, </w:t>
      </w:r>
    </w:p>
    <w:p w:rsidR="002B705C" w:rsidRPr="00AB49C2" w:rsidRDefault="002B705C" w:rsidP="002B705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>poszukiwanie właścicieli dla bezdomnych zwierząt,</w:t>
      </w:r>
    </w:p>
    <w:p w:rsidR="002B705C" w:rsidRPr="00AB49C2" w:rsidRDefault="002B705C" w:rsidP="002B705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>ograniczenie niekontrolowanego rozrodu bezdomnych psów i kotów,</w:t>
      </w:r>
    </w:p>
    <w:p w:rsidR="002B705C" w:rsidRPr="00AB49C2" w:rsidRDefault="002B705C" w:rsidP="002B705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>usypianie ślepych miotów,</w:t>
      </w:r>
    </w:p>
    <w:p w:rsidR="002B705C" w:rsidRPr="00AB49C2" w:rsidRDefault="002B705C" w:rsidP="002B705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>zapewnienie całodobowej opieki weterynaryjnej w przypadku zdarzeń drogowych z udziałem zwierząt,</w:t>
      </w:r>
    </w:p>
    <w:p w:rsidR="002B705C" w:rsidRPr="00AB49C2" w:rsidRDefault="002B705C" w:rsidP="002B705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lastRenderedPageBreak/>
        <w:t>opiekę nad kotami wolno żyjącymi,</w:t>
      </w:r>
    </w:p>
    <w:p w:rsidR="002B705C" w:rsidRPr="00AB49C2" w:rsidRDefault="002B705C" w:rsidP="002B705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>wskazanie gospodarstwa rolnego w celu zapewnienia miejsca dla zwierząt gospodarskich.</w:t>
      </w:r>
    </w:p>
    <w:p w:rsidR="002B705C" w:rsidRPr="00AB49C2" w:rsidRDefault="002B705C" w:rsidP="002B70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5C" w:rsidRPr="00AB49C2" w:rsidRDefault="002B705C" w:rsidP="002B705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9C2">
        <w:rPr>
          <w:rFonts w:ascii="Times New Roman" w:hAnsi="Times New Roman" w:cs="Times New Roman"/>
          <w:b/>
          <w:sz w:val="24"/>
          <w:szCs w:val="24"/>
        </w:rPr>
        <w:t>§ 2</w:t>
      </w:r>
    </w:p>
    <w:p w:rsidR="002B705C" w:rsidRPr="00AB49C2" w:rsidRDefault="002B705C" w:rsidP="002B705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705C" w:rsidRPr="00AB49C2" w:rsidRDefault="002B705C" w:rsidP="002B70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>Działania mające na celu zapobieganie bezdomności zwierząt:</w:t>
      </w:r>
    </w:p>
    <w:p w:rsidR="002B705C" w:rsidRPr="00AB49C2" w:rsidRDefault="002B705C" w:rsidP="002B705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 xml:space="preserve">wyłapywanie zagubionych, wałęsających się psów, poszukiwanie ich dotychczasowych właścicieli, a w przypadku braku lub niemożności ich ustalenia, poszukiwanie nowych właścicieli lub umieszczanie psów w Schronisku dla Bezdomnych Zwierząt w Zamościu, ul. Braterstwa Broni 161, 22-400 Zamość, na podstawie umowy zawartej z Miastem Zamość, </w:t>
      </w:r>
    </w:p>
    <w:p w:rsidR="002B705C" w:rsidRPr="00AB49C2" w:rsidRDefault="002B705C" w:rsidP="002B705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>finansowanie kosztów obligatoryjnej sterylizacji lub kastracji bezdomnych psów umieszczonych w schronisku, na podstawie umowy zawartej z Miastem Zamość,</w:t>
      </w:r>
    </w:p>
    <w:p w:rsidR="002B705C" w:rsidRPr="00AB49C2" w:rsidRDefault="002B705C" w:rsidP="002B705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 xml:space="preserve">finansowanie kosztów sterylizacji lub kastracji bezdomnych psów lub kotów, przekazanych do adopcji porozumieniem, </w:t>
      </w:r>
      <w:bookmarkStart w:id="0" w:name="_Hlk182401592"/>
      <w:r w:rsidRPr="00AB49C2">
        <w:rPr>
          <w:rFonts w:ascii="Times New Roman" w:hAnsi="Times New Roman" w:cs="Times New Roman"/>
          <w:sz w:val="24"/>
          <w:szCs w:val="24"/>
        </w:rPr>
        <w:t xml:space="preserve">na podstawie umowy zawartej z lekarzem weterynarii w Hrubieszowie: Arkadiuszem </w:t>
      </w:r>
      <w:proofErr w:type="spellStart"/>
      <w:r w:rsidRPr="00AB49C2">
        <w:rPr>
          <w:rFonts w:ascii="Times New Roman" w:hAnsi="Times New Roman" w:cs="Times New Roman"/>
          <w:sz w:val="24"/>
          <w:szCs w:val="24"/>
        </w:rPr>
        <w:t>Marciniukiem</w:t>
      </w:r>
      <w:proofErr w:type="spellEnd"/>
      <w:r w:rsidRPr="00AB49C2">
        <w:rPr>
          <w:rFonts w:ascii="Times New Roman" w:hAnsi="Times New Roman" w:cs="Times New Roman"/>
          <w:sz w:val="24"/>
          <w:szCs w:val="24"/>
        </w:rPr>
        <w:t xml:space="preserve"> – Gabinet Weterynaryjny lek. wet. Arkadiusz </w:t>
      </w:r>
      <w:proofErr w:type="spellStart"/>
      <w:r w:rsidRPr="00AB49C2">
        <w:rPr>
          <w:rFonts w:ascii="Times New Roman" w:hAnsi="Times New Roman" w:cs="Times New Roman"/>
          <w:sz w:val="24"/>
          <w:szCs w:val="24"/>
        </w:rPr>
        <w:t>Marciniuk</w:t>
      </w:r>
      <w:proofErr w:type="spellEnd"/>
      <w:r w:rsidRPr="00AB49C2">
        <w:rPr>
          <w:rFonts w:ascii="Times New Roman" w:hAnsi="Times New Roman" w:cs="Times New Roman"/>
          <w:sz w:val="24"/>
          <w:szCs w:val="24"/>
        </w:rPr>
        <w:t>, ul. Bat</w:t>
      </w:r>
      <w:r>
        <w:rPr>
          <w:rFonts w:ascii="Times New Roman" w:hAnsi="Times New Roman" w:cs="Times New Roman"/>
          <w:sz w:val="24"/>
          <w:szCs w:val="24"/>
        </w:rPr>
        <w:t>alionów</w:t>
      </w:r>
      <w:r w:rsidRPr="00AB49C2">
        <w:rPr>
          <w:rFonts w:ascii="Times New Roman" w:hAnsi="Times New Roman" w:cs="Times New Roman"/>
          <w:sz w:val="24"/>
          <w:szCs w:val="24"/>
        </w:rPr>
        <w:t xml:space="preserve"> Chłopskich 12a, 22-500 Hrubieszów,</w:t>
      </w:r>
      <w:bookmarkEnd w:id="0"/>
    </w:p>
    <w:p w:rsidR="002B705C" w:rsidRPr="00AB49C2" w:rsidRDefault="002B705C" w:rsidP="002B705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 xml:space="preserve">finansowanie kosztów uśpienia ślepych miotów bezpańskich psów lub kotów, </w:t>
      </w:r>
    </w:p>
    <w:p w:rsidR="002B705C" w:rsidRPr="00AB49C2" w:rsidRDefault="002B705C" w:rsidP="002B705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>wyłapywanie zwierząt gospodarskich, które uciekły od właściciela i zabłąkały się.</w:t>
      </w:r>
    </w:p>
    <w:p w:rsidR="002B705C" w:rsidRPr="00AB49C2" w:rsidRDefault="002B705C" w:rsidP="002B70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5C" w:rsidRPr="00AB49C2" w:rsidRDefault="002B705C" w:rsidP="002B705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9C2">
        <w:rPr>
          <w:rFonts w:ascii="Times New Roman" w:hAnsi="Times New Roman" w:cs="Times New Roman"/>
          <w:b/>
          <w:sz w:val="24"/>
          <w:szCs w:val="24"/>
        </w:rPr>
        <w:t>§ 3</w:t>
      </w:r>
    </w:p>
    <w:p w:rsidR="002B705C" w:rsidRPr="00AB49C2" w:rsidRDefault="002B705C" w:rsidP="002B705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705C" w:rsidRPr="00AB49C2" w:rsidRDefault="002B705C" w:rsidP="002B70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>Opieka nad kotami wolno żyjącymi realizowana jest przez Gminę poprzez ustalanie miejsc, w których przebywają koty i ich dokarmianie przez społecznych opiekunów.</w:t>
      </w:r>
    </w:p>
    <w:p w:rsidR="002B705C" w:rsidRPr="00AB49C2" w:rsidRDefault="002B705C" w:rsidP="002B70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5C" w:rsidRPr="00AB49C2" w:rsidRDefault="002B705C" w:rsidP="002B705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9C2">
        <w:rPr>
          <w:rFonts w:ascii="Times New Roman" w:hAnsi="Times New Roman" w:cs="Times New Roman"/>
          <w:b/>
          <w:sz w:val="24"/>
          <w:szCs w:val="24"/>
        </w:rPr>
        <w:t>§ 4</w:t>
      </w:r>
    </w:p>
    <w:p w:rsidR="002B705C" w:rsidRPr="00AB49C2" w:rsidRDefault="002B705C" w:rsidP="002B705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705C" w:rsidRPr="00AB49C2" w:rsidRDefault="002B705C" w:rsidP="002B705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 xml:space="preserve">Ustala się, że na terenie Gminy odławianie bezdomnych zwierząt będzie odbywało się na podstawie zgłoszenia do Urzędu Gminy - Referat Gospodarki Nieruchomościami, Ochrony Środowiska i Rolnictwa. Odłowieniem może być objęte zwierzę pozostawione bez opieki, chore, zagrażające życiu, zdrowiu i bezpieczeństwu ludzi, w stosunku do którego nie ustalono właściciela. </w:t>
      </w:r>
    </w:p>
    <w:p w:rsidR="002B705C" w:rsidRPr="00AB49C2" w:rsidRDefault="002B705C" w:rsidP="002B705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 xml:space="preserve">W celu zapewnienia odłowienia i transportu zwierzęcia do schroniska lub gabinetu weterynaryjnego Gmina ma podpisaną umowę z uprawnioną osobą – Marcinem </w:t>
      </w:r>
      <w:proofErr w:type="spellStart"/>
      <w:r w:rsidRPr="00AB49C2">
        <w:rPr>
          <w:rFonts w:ascii="Times New Roman" w:hAnsi="Times New Roman" w:cs="Times New Roman"/>
          <w:sz w:val="24"/>
          <w:szCs w:val="24"/>
        </w:rPr>
        <w:t>Zubala</w:t>
      </w:r>
      <w:proofErr w:type="spellEnd"/>
      <w:r w:rsidRPr="00AB49C2">
        <w:rPr>
          <w:rFonts w:ascii="Times New Roman" w:hAnsi="Times New Roman" w:cs="Times New Roman"/>
          <w:sz w:val="24"/>
          <w:szCs w:val="24"/>
        </w:rPr>
        <w:t xml:space="preserve"> prowadzącym działalność gospodarczą </w:t>
      </w:r>
      <w:r>
        <w:rPr>
          <w:rFonts w:ascii="Times New Roman" w:hAnsi="Times New Roman" w:cs="Times New Roman"/>
          <w:sz w:val="24"/>
          <w:szCs w:val="24"/>
        </w:rPr>
        <w:t>Hycel</w:t>
      </w:r>
      <w:r w:rsidRPr="00AB49C2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arcin</w:t>
      </w:r>
      <w:r w:rsidRPr="00AB4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9C2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ubala</w:t>
      </w:r>
      <w:proofErr w:type="spellEnd"/>
      <w:r w:rsidRPr="00AB49C2">
        <w:rPr>
          <w:rFonts w:ascii="Times New Roman" w:hAnsi="Times New Roman" w:cs="Times New Roman"/>
          <w:sz w:val="24"/>
          <w:szCs w:val="24"/>
        </w:rPr>
        <w:t xml:space="preserve">, Koniuchy Kolonia 23a, </w:t>
      </w:r>
      <w:r>
        <w:rPr>
          <w:rFonts w:ascii="Times New Roman" w:hAnsi="Times New Roman" w:cs="Times New Roman"/>
          <w:sz w:val="24"/>
          <w:szCs w:val="24"/>
        </w:rPr>
        <w:br/>
      </w:r>
      <w:r w:rsidRPr="00AB49C2">
        <w:rPr>
          <w:rFonts w:ascii="Times New Roman" w:hAnsi="Times New Roman" w:cs="Times New Roman"/>
          <w:sz w:val="24"/>
          <w:szCs w:val="24"/>
        </w:rPr>
        <w:t>22-455 Miączyn.</w:t>
      </w:r>
    </w:p>
    <w:p w:rsidR="002B705C" w:rsidRPr="00AB49C2" w:rsidRDefault="002B705C" w:rsidP="002B705C">
      <w:pPr>
        <w:pStyle w:val="Standard"/>
        <w:numPr>
          <w:ilvl w:val="0"/>
          <w:numId w:val="3"/>
        </w:numPr>
        <w:spacing w:line="276" w:lineRule="auto"/>
        <w:jc w:val="both"/>
        <w:rPr>
          <w:rFonts w:eastAsia="Arial Unicode MS" w:cs="Times New Roman"/>
          <w:color w:val="000000"/>
          <w:lang w:bidi="en-US"/>
        </w:rPr>
      </w:pPr>
      <w:r w:rsidRPr="00AB49C2">
        <w:rPr>
          <w:rFonts w:eastAsia="Arial Unicode MS" w:cs="Times New Roman"/>
          <w:color w:val="000000"/>
          <w:lang w:bidi="en-US"/>
        </w:rPr>
        <w:t>Odławianie bezdomnych zwierząt będzie prowadzone wyłącznie przy użyciu specjalistycznego sprzętu przeznaczonego do wyłapywania zwierząt, który nie stwarza zagrożenia dla życia i zdrowia zwierzęcia, a także takiego, który nie będzie zadawał zwierzętom cierpienia.</w:t>
      </w:r>
    </w:p>
    <w:p w:rsidR="002B705C" w:rsidRPr="00AB49C2" w:rsidRDefault="002B705C" w:rsidP="002B705C">
      <w:pPr>
        <w:pStyle w:val="Standard"/>
        <w:numPr>
          <w:ilvl w:val="0"/>
          <w:numId w:val="3"/>
        </w:numPr>
        <w:spacing w:after="240" w:line="276" w:lineRule="auto"/>
        <w:jc w:val="both"/>
        <w:rPr>
          <w:rFonts w:eastAsia="Arial Unicode MS" w:cs="Times New Roman"/>
          <w:color w:val="000000"/>
          <w:lang w:bidi="en-US"/>
        </w:rPr>
      </w:pPr>
      <w:r w:rsidRPr="00AB49C2">
        <w:rPr>
          <w:rFonts w:eastAsia="Arial Unicode MS" w:cs="Times New Roman"/>
          <w:color w:val="000000"/>
          <w:lang w:bidi="en-US"/>
        </w:rPr>
        <w:t>Transport bezdomnego zwierzęcia do schroniska lub gabinetu weterynaryjnego będzie odbywał się środkiem transportu przystosowanym do bezpiecznego i humanitarnego przewozu zwierząt.</w:t>
      </w:r>
    </w:p>
    <w:p w:rsidR="002B705C" w:rsidRPr="00AB49C2" w:rsidRDefault="002B705C" w:rsidP="002B705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9C2">
        <w:rPr>
          <w:rFonts w:ascii="Times New Roman" w:hAnsi="Times New Roman" w:cs="Times New Roman"/>
          <w:b/>
          <w:sz w:val="24"/>
          <w:szCs w:val="24"/>
        </w:rPr>
        <w:lastRenderedPageBreak/>
        <w:t>§ 5</w:t>
      </w:r>
    </w:p>
    <w:p w:rsidR="002B705C" w:rsidRPr="00AB49C2" w:rsidRDefault="002B705C" w:rsidP="002B705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705C" w:rsidRPr="00AB49C2" w:rsidRDefault="002B705C" w:rsidP="002B70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 xml:space="preserve">1. Gmina realizuje obligatoryjną sterylizację lub kastrację bezdomnych zwierząt odłowionych </w:t>
      </w:r>
      <w:r w:rsidRPr="00AB49C2">
        <w:rPr>
          <w:rFonts w:ascii="Times New Roman" w:hAnsi="Times New Roman" w:cs="Times New Roman"/>
          <w:sz w:val="24"/>
          <w:szCs w:val="24"/>
        </w:rPr>
        <w:br/>
        <w:t xml:space="preserve">    z jej terenu, na zasadach ustalonych z jednostką prowadzącą schronisko.</w:t>
      </w:r>
    </w:p>
    <w:p w:rsidR="002B705C" w:rsidRPr="00AB49C2" w:rsidRDefault="002B705C" w:rsidP="002B70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 xml:space="preserve">2. Zabiegom, o których mowa w ust. 1 nie podlegają zwierzęta w okresie 14 dni od </w:t>
      </w:r>
      <w:r w:rsidRPr="00AB49C2">
        <w:rPr>
          <w:rFonts w:ascii="Times New Roman" w:hAnsi="Times New Roman" w:cs="Times New Roman"/>
          <w:sz w:val="24"/>
          <w:szCs w:val="24"/>
        </w:rPr>
        <w:br/>
        <w:t xml:space="preserve">    umieszczenia w schronisku, z uwagi na możliwość zgłoszenia się właściciela lub opiekuna.</w:t>
      </w:r>
      <w:r w:rsidRPr="00AB49C2">
        <w:rPr>
          <w:rFonts w:ascii="Times New Roman" w:hAnsi="Times New Roman" w:cs="Times New Roman"/>
          <w:sz w:val="24"/>
          <w:szCs w:val="24"/>
        </w:rPr>
        <w:br/>
      </w:r>
    </w:p>
    <w:p w:rsidR="002B705C" w:rsidRPr="00AB49C2" w:rsidRDefault="002B705C" w:rsidP="002B705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9C2">
        <w:rPr>
          <w:rFonts w:ascii="Times New Roman" w:hAnsi="Times New Roman" w:cs="Times New Roman"/>
          <w:b/>
          <w:sz w:val="24"/>
          <w:szCs w:val="24"/>
        </w:rPr>
        <w:t>§ 6</w:t>
      </w:r>
    </w:p>
    <w:p w:rsidR="002B705C" w:rsidRPr="00AB49C2" w:rsidRDefault="002B705C" w:rsidP="002B705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705C" w:rsidRPr="00AB49C2" w:rsidRDefault="002B705C" w:rsidP="002B70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>Poszukiwanie nowych właścicieli dla bezdomnych zwierząt realizowane jest przez:</w:t>
      </w:r>
    </w:p>
    <w:p w:rsidR="002B705C" w:rsidRPr="00AB49C2" w:rsidRDefault="002B705C" w:rsidP="002B70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>1) Schronisko dla Bezdomnych Zwierząt w Zamościu,</w:t>
      </w:r>
    </w:p>
    <w:p w:rsidR="002B705C" w:rsidRPr="00AB49C2" w:rsidRDefault="002B705C" w:rsidP="002B70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>2) Urząd Gminy, który podejmuje działania</w:t>
      </w:r>
      <w:r>
        <w:rPr>
          <w:rFonts w:ascii="Times New Roman" w:hAnsi="Times New Roman" w:cs="Times New Roman"/>
          <w:sz w:val="24"/>
          <w:szCs w:val="24"/>
        </w:rPr>
        <w:t xml:space="preserve"> oraz publikuje ogłoszenia na portalach społecznościowych,</w:t>
      </w:r>
      <w:r w:rsidRPr="00AB49C2">
        <w:rPr>
          <w:rFonts w:ascii="Times New Roman" w:hAnsi="Times New Roman" w:cs="Times New Roman"/>
          <w:sz w:val="24"/>
          <w:szCs w:val="24"/>
        </w:rPr>
        <w:t xml:space="preserve"> mające na celu zachęcanie do adopcji zwierząt bezdomnych, na warunkach określonych w § 2 pkt 3 niniejszego programu, skierowane do ogółu osób potencjalnie zainteresowanych adopcją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705C" w:rsidRPr="00AB49C2" w:rsidRDefault="002B705C" w:rsidP="002B70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5C" w:rsidRPr="00AB49C2" w:rsidRDefault="002B705C" w:rsidP="002B705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9C2">
        <w:rPr>
          <w:rFonts w:ascii="Times New Roman" w:hAnsi="Times New Roman" w:cs="Times New Roman"/>
          <w:b/>
          <w:sz w:val="24"/>
          <w:szCs w:val="24"/>
        </w:rPr>
        <w:t>§ 7</w:t>
      </w:r>
    </w:p>
    <w:p w:rsidR="002B705C" w:rsidRPr="00AB49C2" w:rsidRDefault="002B705C" w:rsidP="002B705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705C" w:rsidRPr="00AB49C2" w:rsidRDefault="002B705C" w:rsidP="002B70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 xml:space="preserve">Usypianie ślepych miotów bezdomnych zwierząt może nastąpić w Gabinecie Weterynaryjnym w Hrubieszowie prowadzonym przez lekarza weterynarii Arkadiusza </w:t>
      </w:r>
      <w:proofErr w:type="spellStart"/>
      <w:r w:rsidRPr="00AB49C2">
        <w:rPr>
          <w:rFonts w:ascii="Times New Roman" w:hAnsi="Times New Roman" w:cs="Times New Roman"/>
          <w:sz w:val="24"/>
          <w:szCs w:val="24"/>
        </w:rPr>
        <w:t>Marciniuka</w:t>
      </w:r>
      <w:proofErr w:type="spellEnd"/>
      <w:r w:rsidRPr="00AB49C2">
        <w:rPr>
          <w:rFonts w:ascii="Times New Roman" w:hAnsi="Times New Roman" w:cs="Times New Roman"/>
          <w:sz w:val="24"/>
          <w:szCs w:val="24"/>
        </w:rPr>
        <w:t xml:space="preserve">, </w:t>
      </w:r>
      <w:r w:rsidRPr="00AB49C2">
        <w:rPr>
          <w:rFonts w:ascii="Times New Roman" w:hAnsi="Times New Roman" w:cs="Times New Roman"/>
          <w:sz w:val="24"/>
          <w:szCs w:val="24"/>
        </w:rPr>
        <w:br/>
        <w:t>ul. Bat</w:t>
      </w:r>
      <w:r>
        <w:rPr>
          <w:rFonts w:ascii="Times New Roman" w:hAnsi="Times New Roman" w:cs="Times New Roman"/>
          <w:sz w:val="24"/>
          <w:szCs w:val="24"/>
        </w:rPr>
        <w:t>alionów</w:t>
      </w:r>
      <w:r w:rsidRPr="00AB49C2">
        <w:rPr>
          <w:rFonts w:ascii="Times New Roman" w:hAnsi="Times New Roman" w:cs="Times New Roman"/>
          <w:sz w:val="24"/>
          <w:szCs w:val="24"/>
        </w:rPr>
        <w:t xml:space="preserve"> Chłopskich 12a, 22-500 Hrubieszów zgodnie z zawartą umową. </w:t>
      </w:r>
    </w:p>
    <w:p w:rsidR="002B705C" w:rsidRPr="00AB49C2" w:rsidRDefault="002B705C" w:rsidP="002B70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5C" w:rsidRPr="00AB49C2" w:rsidRDefault="002B705C" w:rsidP="002B705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9C2">
        <w:rPr>
          <w:rFonts w:ascii="Times New Roman" w:hAnsi="Times New Roman" w:cs="Times New Roman"/>
          <w:b/>
          <w:sz w:val="24"/>
          <w:szCs w:val="24"/>
        </w:rPr>
        <w:t>§ 8</w:t>
      </w:r>
    </w:p>
    <w:p w:rsidR="002B705C" w:rsidRPr="00AB49C2" w:rsidRDefault="002B705C" w:rsidP="002B70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5C" w:rsidRPr="00AB49C2" w:rsidRDefault="002B705C" w:rsidP="002B70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>1. W celu zapewnienia  miejsca dla zwierząt gospodarskich, które uciekły od właściciela i zabłąkały się lub były niewłaściwie traktowane przez właścicieli, Gmina wskazuje gospodarstwo rolne – Mieniany 42, w którym zwierzęta te mogą być tymczasowo przetrzymywane.</w:t>
      </w:r>
    </w:p>
    <w:p w:rsidR="002B705C" w:rsidRPr="00AB49C2" w:rsidRDefault="002B705C" w:rsidP="002B70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>2. Rozliczenie za opiekę nad zwierzętami następować będzie na podstawie umowy zawartej przez Gminę z właścicielem gospodarstwa, o którym mowa w ust. 1.</w:t>
      </w:r>
    </w:p>
    <w:p w:rsidR="002B705C" w:rsidRPr="00AB49C2" w:rsidRDefault="002B705C" w:rsidP="002B70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5C" w:rsidRPr="00AB49C2" w:rsidRDefault="002B705C" w:rsidP="002B705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9C2">
        <w:rPr>
          <w:rFonts w:ascii="Times New Roman" w:hAnsi="Times New Roman" w:cs="Times New Roman"/>
          <w:b/>
          <w:sz w:val="24"/>
          <w:szCs w:val="24"/>
        </w:rPr>
        <w:t>§ 9</w:t>
      </w:r>
    </w:p>
    <w:p w:rsidR="002B705C" w:rsidRPr="00AB49C2" w:rsidRDefault="002B705C" w:rsidP="002B705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705C" w:rsidRPr="00AB49C2" w:rsidRDefault="002B705C" w:rsidP="002B70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>1. Zapewnienie całodobowej opieki weterynaryjnej w przypadkach zdarzeń drogowych</w:t>
      </w:r>
      <w:r w:rsidRPr="00AB49C2">
        <w:rPr>
          <w:rFonts w:ascii="Times New Roman" w:hAnsi="Times New Roman" w:cs="Times New Roman"/>
          <w:sz w:val="24"/>
          <w:szCs w:val="24"/>
        </w:rPr>
        <w:br/>
        <w:t xml:space="preserve">     z udziałem zwierząt Gmina realizuje na podstawie podpisanej umowy na świadczenie</w:t>
      </w:r>
      <w:r w:rsidRPr="00AB49C2">
        <w:rPr>
          <w:rFonts w:ascii="Times New Roman" w:hAnsi="Times New Roman" w:cs="Times New Roman"/>
          <w:sz w:val="24"/>
          <w:szCs w:val="24"/>
        </w:rPr>
        <w:br/>
        <w:t xml:space="preserve">     tej usługi z podmiotem, o którym mowa w § 7.</w:t>
      </w:r>
    </w:p>
    <w:p w:rsidR="002B705C" w:rsidRPr="00AB49C2" w:rsidRDefault="002B705C" w:rsidP="002B70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 xml:space="preserve">2. Realizacja usługi odbywać się będzie na podstawie telefonicznego powiadomienia </w:t>
      </w:r>
      <w:r w:rsidRPr="00AB49C2">
        <w:rPr>
          <w:rFonts w:ascii="Times New Roman" w:hAnsi="Times New Roman" w:cs="Times New Roman"/>
          <w:sz w:val="24"/>
          <w:szCs w:val="24"/>
        </w:rPr>
        <w:br/>
        <w:t xml:space="preserve">     przez jednostkę Policji, Gminne Centrum Zarządzania Kryzysowego lub pracownika </w:t>
      </w:r>
      <w:r w:rsidRPr="00AB49C2">
        <w:rPr>
          <w:rFonts w:ascii="Times New Roman" w:hAnsi="Times New Roman" w:cs="Times New Roman"/>
          <w:sz w:val="24"/>
          <w:szCs w:val="24"/>
        </w:rPr>
        <w:br/>
        <w:t xml:space="preserve">     Urzędu Gminy - podmiotu, o którym mowa w § 7, zgodnie z zawartą umową. </w:t>
      </w:r>
      <w:r w:rsidRPr="00AB49C2">
        <w:rPr>
          <w:rFonts w:ascii="Times New Roman" w:hAnsi="Times New Roman" w:cs="Times New Roman"/>
          <w:sz w:val="24"/>
          <w:szCs w:val="24"/>
        </w:rPr>
        <w:br/>
        <w:t>3. Zakres usługi weterynaryjnej związanej z leczeniem  powypadkowym zwierzęcia, strony</w:t>
      </w:r>
      <w:r w:rsidRPr="00AB49C2">
        <w:rPr>
          <w:rFonts w:ascii="Times New Roman" w:hAnsi="Times New Roman" w:cs="Times New Roman"/>
          <w:sz w:val="24"/>
          <w:szCs w:val="24"/>
        </w:rPr>
        <w:br/>
        <w:t xml:space="preserve">     umowy, o której mowa w ust. 1 określać  będą dla każdego indywidualnego przypadku.</w:t>
      </w:r>
    </w:p>
    <w:p w:rsidR="002B705C" w:rsidRDefault="002B705C" w:rsidP="002B70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5C" w:rsidRDefault="002B705C" w:rsidP="002B70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5C" w:rsidRPr="00AB49C2" w:rsidRDefault="002B705C" w:rsidP="002B70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5C" w:rsidRPr="00AB49C2" w:rsidRDefault="002B705C" w:rsidP="002B705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9C2">
        <w:rPr>
          <w:rFonts w:ascii="Times New Roman" w:hAnsi="Times New Roman" w:cs="Times New Roman"/>
          <w:b/>
          <w:sz w:val="24"/>
          <w:szCs w:val="24"/>
        </w:rPr>
        <w:lastRenderedPageBreak/>
        <w:t>§ 10</w:t>
      </w:r>
    </w:p>
    <w:p w:rsidR="002B705C" w:rsidRPr="00AB49C2" w:rsidRDefault="002B705C" w:rsidP="002B705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705C" w:rsidRPr="00AB49C2" w:rsidRDefault="002B705C" w:rsidP="002B70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>1. Środki finansowe przeznaczone na realizację Programu opieki nad zwierzętami</w:t>
      </w:r>
      <w:r w:rsidRPr="00AB49C2">
        <w:rPr>
          <w:rFonts w:ascii="Times New Roman" w:hAnsi="Times New Roman" w:cs="Times New Roman"/>
          <w:sz w:val="24"/>
          <w:szCs w:val="24"/>
        </w:rPr>
        <w:br/>
        <w:t xml:space="preserve">      bezdomnymi oraz zapobiegania bezdomności zwierząt zabezpieczone są w budżecie</w:t>
      </w:r>
      <w:r w:rsidRPr="00AB49C2">
        <w:rPr>
          <w:rFonts w:ascii="Times New Roman" w:hAnsi="Times New Roman" w:cs="Times New Roman"/>
          <w:sz w:val="24"/>
          <w:szCs w:val="24"/>
        </w:rPr>
        <w:br/>
        <w:t xml:space="preserve">      Gminy na rok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B49C2">
        <w:rPr>
          <w:rFonts w:ascii="Times New Roman" w:hAnsi="Times New Roman" w:cs="Times New Roman"/>
          <w:sz w:val="24"/>
          <w:szCs w:val="24"/>
        </w:rPr>
        <w:t xml:space="preserve"> w kwocie 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AB49C2">
        <w:rPr>
          <w:rFonts w:ascii="Times New Roman" w:hAnsi="Times New Roman" w:cs="Times New Roman"/>
          <w:sz w:val="24"/>
          <w:szCs w:val="24"/>
        </w:rPr>
        <w:t> 000 zł.</w:t>
      </w:r>
    </w:p>
    <w:p w:rsidR="002B705C" w:rsidRPr="00AB49C2" w:rsidRDefault="002B705C" w:rsidP="002B70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>2.  Środki, o których mowa  w ust. 1 wydatkowane będą  w następujący sposób:</w:t>
      </w:r>
    </w:p>
    <w:p w:rsidR="002B705C" w:rsidRPr="00AB49C2" w:rsidRDefault="002B705C" w:rsidP="002B705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>odpłatność za przekazanie psów do Schroniska dla Bezdomnych Zwierząt w Zamościu w </w:t>
      </w:r>
      <w:r w:rsidRPr="00E6171D">
        <w:rPr>
          <w:rFonts w:ascii="Times New Roman" w:hAnsi="Times New Roman" w:cs="Times New Roman"/>
          <w:sz w:val="24"/>
          <w:szCs w:val="24"/>
        </w:rPr>
        <w:t xml:space="preserve">wysokości </w:t>
      </w:r>
      <w:r w:rsidRPr="005D1935">
        <w:rPr>
          <w:rFonts w:ascii="Times New Roman" w:hAnsi="Times New Roman" w:cs="Times New Roman"/>
          <w:sz w:val="24"/>
          <w:szCs w:val="24"/>
        </w:rPr>
        <w:t>20 000</w:t>
      </w:r>
      <w:r w:rsidRPr="00DD43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171D">
        <w:rPr>
          <w:rFonts w:ascii="Times New Roman" w:hAnsi="Times New Roman" w:cs="Times New Roman"/>
          <w:sz w:val="24"/>
          <w:szCs w:val="24"/>
        </w:rPr>
        <w:t>zł,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05C" w:rsidRPr="00AB49C2" w:rsidRDefault="002B705C" w:rsidP="002B705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 xml:space="preserve">odławianie i transport bezdomnych psów do schroniska w wysokości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B49C2">
        <w:rPr>
          <w:rFonts w:ascii="Times New Roman" w:hAnsi="Times New Roman" w:cs="Times New Roman"/>
          <w:sz w:val="24"/>
          <w:szCs w:val="24"/>
        </w:rPr>
        <w:t xml:space="preserve"> 000 zł,</w:t>
      </w:r>
    </w:p>
    <w:p w:rsidR="002B705C" w:rsidRPr="00AB49C2" w:rsidRDefault="002B705C" w:rsidP="002B705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 xml:space="preserve">poszukiwanie właścicieli dla bezdomnych zwierząt  w wysokości </w:t>
      </w:r>
      <w:r w:rsidRPr="005D1935">
        <w:rPr>
          <w:rFonts w:ascii="Times New Roman" w:hAnsi="Times New Roman" w:cs="Times New Roman"/>
          <w:sz w:val="24"/>
          <w:szCs w:val="24"/>
        </w:rPr>
        <w:t xml:space="preserve"> 200</w:t>
      </w:r>
      <w:r w:rsidRPr="00AB49C2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2B705C" w:rsidRPr="00AB49C2" w:rsidRDefault="002B705C" w:rsidP="002B705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 xml:space="preserve">obligatoryjna sterylizacja i kastracja zwierząt w schronisku oraz finansowanie tych zabiegów na zwierzętach  przekazanych do adopcji w wysokości </w:t>
      </w:r>
      <w:r w:rsidRPr="005D1935">
        <w:rPr>
          <w:rFonts w:ascii="Times New Roman" w:hAnsi="Times New Roman" w:cs="Times New Roman"/>
          <w:sz w:val="24"/>
          <w:szCs w:val="24"/>
        </w:rPr>
        <w:t>18 500</w:t>
      </w:r>
      <w:r w:rsidRPr="00AB49C2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2B705C" w:rsidRPr="00AB49C2" w:rsidRDefault="002B705C" w:rsidP="002B705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 xml:space="preserve">usypianie ślepych miotów w wysokości </w:t>
      </w:r>
      <w:r w:rsidRPr="005D1935">
        <w:rPr>
          <w:rFonts w:ascii="Times New Roman" w:hAnsi="Times New Roman" w:cs="Times New Roman"/>
          <w:sz w:val="24"/>
          <w:szCs w:val="24"/>
        </w:rPr>
        <w:t xml:space="preserve">800 </w:t>
      </w:r>
      <w:r w:rsidRPr="00AB49C2">
        <w:rPr>
          <w:rFonts w:ascii="Times New Roman" w:hAnsi="Times New Roman" w:cs="Times New Roman"/>
          <w:sz w:val="24"/>
          <w:szCs w:val="24"/>
        </w:rPr>
        <w:t>zł,</w:t>
      </w:r>
    </w:p>
    <w:p w:rsidR="002B705C" w:rsidRPr="00AB49C2" w:rsidRDefault="002B705C" w:rsidP="002B705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 xml:space="preserve">zakup karmy dla kotów w wysokości </w:t>
      </w:r>
      <w:r w:rsidRPr="005D1935">
        <w:rPr>
          <w:rFonts w:ascii="Times New Roman" w:hAnsi="Times New Roman" w:cs="Times New Roman"/>
          <w:sz w:val="24"/>
          <w:szCs w:val="24"/>
        </w:rPr>
        <w:t>1 500</w:t>
      </w:r>
      <w:r w:rsidRPr="00AB49C2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2B705C" w:rsidRPr="00AB49C2" w:rsidRDefault="002B705C" w:rsidP="002B705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>stałe dyżury związane z opieką nad bezdomnymi zwierzętami w wysokości</w:t>
      </w:r>
      <w:r w:rsidRPr="005D1935">
        <w:rPr>
          <w:rFonts w:ascii="Times New Roman" w:hAnsi="Times New Roman" w:cs="Times New Roman"/>
          <w:sz w:val="24"/>
          <w:szCs w:val="24"/>
        </w:rPr>
        <w:t xml:space="preserve"> 4 800</w:t>
      </w:r>
      <w:r w:rsidRPr="00AB49C2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2B705C" w:rsidRPr="00AB49C2" w:rsidRDefault="002B705C" w:rsidP="002B705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 xml:space="preserve">dotacja dla Schroniska dla Bezdomnych Zwierząt w Zamościu w wysokości </w:t>
      </w:r>
      <w:r w:rsidRPr="005D1935">
        <w:rPr>
          <w:rFonts w:ascii="Times New Roman" w:hAnsi="Times New Roman" w:cs="Times New Roman"/>
          <w:sz w:val="24"/>
          <w:szCs w:val="24"/>
        </w:rPr>
        <w:t>7 000</w:t>
      </w:r>
      <w:r w:rsidRPr="00AB49C2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2B705C" w:rsidRPr="00AB49C2" w:rsidRDefault="002B705C" w:rsidP="002B705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 xml:space="preserve">odpłatność za tymczasowe przetrzymywanie zwierząt gospodarskich  we wskazanym w § 8 ust. 1  gospodarstwie w wysokości </w:t>
      </w:r>
      <w:r w:rsidRPr="005D1935">
        <w:rPr>
          <w:rFonts w:ascii="Times New Roman" w:hAnsi="Times New Roman" w:cs="Times New Roman"/>
          <w:sz w:val="24"/>
          <w:szCs w:val="24"/>
        </w:rPr>
        <w:t>1 200</w:t>
      </w:r>
      <w:r w:rsidRPr="00AB49C2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2B705C" w:rsidRPr="00AB49C2" w:rsidRDefault="002B705C" w:rsidP="002B705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 xml:space="preserve">zapewnienie całodobowej opieki weterynaryjnej w przypadkach zdarzeń drogowych z udziałem zwierząt w wysokości </w:t>
      </w:r>
      <w:r w:rsidRPr="005D1935">
        <w:rPr>
          <w:rFonts w:ascii="Times New Roman" w:hAnsi="Times New Roman" w:cs="Times New Roman"/>
          <w:sz w:val="24"/>
          <w:szCs w:val="24"/>
        </w:rPr>
        <w:t>14 000</w:t>
      </w:r>
      <w:r w:rsidRPr="00AB49C2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2B705C" w:rsidRPr="00AB49C2" w:rsidRDefault="002B705C" w:rsidP="002B70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C2">
        <w:rPr>
          <w:rFonts w:ascii="Times New Roman" w:hAnsi="Times New Roman" w:cs="Times New Roman"/>
          <w:sz w:val="24"/>
          <w:szCs w:val="24"/>
        </w:rPr>
        <w:t>3. Środki, o których mowa w ust. 1, wydatkowane będą na podstawie wystawianych faktur</w:t>
      </w:r>
      <w:r w:rsidRPr="00AB49C2">
        <w:rPr>
          <w:rFonts w:ascii="Times New Roman" w:hAnsi="Times New Roman" w:cs="Times New Roman"/>
          <w:sz w:val="24"/>
          <w:szCs w:val="24"/>
        </w:rPr>
        <w:br/>
        <w:t xml:space="preserve">     i rachunków, wynikających z podpisanych umów związanych z realizacją niniejszego</w:t>
      </w:r>
      <w:r w:rsidRPr="00AB49C2">
        <w:rPr>
          <w:rFonts w:ascii="Times New Roman" w:hAnsi="Times New Roman" w:cs="Times New Roman"/>
          <w:sz w:val="24"/>
          <w:szCs w:val="24"/>
        </w:rPr>
        <w:br/>
        <w:t xml:space="preserve">     programu.</w:t>
      </w:r>
    </w:p>
    <w:p w:rsidR="002B705C" w:rsidRPr="0001710F" w:rsidRDefault="002B705C">
      <w:pPr>
        <w:rPr>
          <w:color w:val="EE0000"/>
        </w:rPr>
      </w:pPr>
    </w:p>
    <w:sectPr w:rsidR="002B705C" w:rsidRPr="00017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4E12"/>
    <w:multiLevelType w:val="hybridMultilevel"/>
    <w:tmpl w:val="AF1080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306C2"/>
    <w:multiLevelType w:val="hybridMultilevel"/>
    <w:tmpl w:val="C99C1D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70D09"/>
    <w:multiLevelType w:val="hybridMultilevel"/>
    <w:tmpl w:val="2F2405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A626F"/>
    <w:multiLevelType w:val="hybridMultilevel"/>
    <w:tmpl w:val="DF64AC7E"/>
    <w:lvl w:ilvl="0" w:tplc="72F0C5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121756759">
    <w:abstractNumId w:val="2"/>
  </w:num>
  <w:num w:numId="2" w16cid:durableId="1685472754">
    <w:abstractNumId w:val="0"/>
  </w:num>
  <w:num w:numId="3" w16cid:durableId="1125007101">
    <w:abstractNumId w:val="3"/>
  </w:num>
  <w:num w:numId="4" w16cid:durableId="1100952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0F"/>
    <w:rsid w:val="0001710F"/>
    <w:rsid w:val="00054405"/>
    <w:rsid w:val="00174778"/>
    <w:rsid w:val="00251378"/>
    <w:rsid w:val="002B705C"/>
    <w:rsid w:val="00306624"/>
    <w:rsid w:val="0048300E"/>
    <w:rsid w:val="0076379E"/>
    <w:rsid w:val="00976D5C"/>
    <w:rsid w:val="00B21B1A"/>
    <w:rsid w:val="00B21CD6"/>
    <w:rsid w:val="00BD7C5F"/>
    <w:rsid w:val="00EC279A"/>
    <w:rsid w:val="00F7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C222"/>
  <w15:chartTrackingRefBased/>
  <w15:docId w15:val="{084513CA-B61C-4A2B-84F6-900B3BCA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10F"/>
    <w:pPr>
      <w:spacing w:after="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1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71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10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710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710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710F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710F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710F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710F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7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1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71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71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71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71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71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71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71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17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710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17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710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171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710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171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7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71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710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B70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1088</Words>
  <Characters>6532</Characters>
  <Application>Microsoft Office Word</Application>
  <DocSecurity>0</DocSecurity>
  <Lines>54</Lines>
  <Paragraphs>15</Paragraphs>
  <ScaleCrop>false</ScaleCrop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MOS. Oniszko-Śmiałko</dc:creator>
  <cp:keywords/>
  <dc:description/>
  <cp:lastModifiedBy>Magdalena MOS. Oniszko-Śmiałko</cp:lastModifiedBy>
  <cp:revision>6</cp:revision>
  <cp:lastPrinted>2026-01-19T11:12:00Z</cp:lastPrinted>
  <dcterms:created xsi:type="dcterms:W3CDTF">2026-01-15T10:30:00Z</dcterms:created>
  <dcterms:modified xsi:type="dcterms:W3CDTF">2026-01-19T11:13:00Z</dcterms:modified>
</cp:coreProperties>
</file>