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DC41A" w14:textId="5B0D2479" w:rsidR="000C729A" w:rsidRDefault="003560A9">
      <w:r>
        <w:t xml:space="preserve">Bazy teleadresowe instytucji samorządowych, podmiotów oraz organizacji pozarządowych świadczących usługi dla </w:t>
      </w:r>
      <w:r>
        <w:t xml:space="preserve">osób i rodzin </w:t>
      </w:r>
      <w:r>
        <w:t>dotkniętych przemocą w rodzinie</w:t>
      </w:r>
      <w:r>
        <w:t xml:space="preserve">, z wyszczególnieniem podmiotów zapewniających miejsca schronienia </w:t>
      </w:r>
      <w:r>
        <w:t>oraz podmiotów świadczących wsparcie w formie poradnictwa specjalistycznego</w:t>
      </w:r>
      <w:r>
        <w:t>.</w:t>
      </w:r>
    </w:p>
    <w:sectPr w:rsidR="000C72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0A9"/>
    <w:rsid w:val="000C729A"/>
    <w:rsid w:val="0035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D971B"/>
  <w15:chartTrackingRefBased/>
  <w15:docId w15:val="{EF469295-23B8-49EB-8214-C195B21C7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256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JS. Szymusiak</dc:creator>
  <cp:keywords/>
  <dc:description/>
  <cp:lastModifiedBy>Justyna JS. Szymusiak</cp:lastModifiedBy>
  <cp:revision>1</cp:revision>
  <dcterms:created xsi:type="dcterms:W3CDTF">2023-07-17T07:11:00Z</dcterms:created>
  <dcterms:modified xsi:type="dcterms:W3CDTF">2023-07-17T07:14:00Z</dcterms:modified>
</cp:coreProperties>
</file>